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694A8" w14:textId="77777777" w:rsidR="0083551A" w:rsidRDefault="0083551A" w:rsidP="0083551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551A">
        <w:rPr>
          <w:rFonts w:ascii="Times New Roman" w:eastAsia="Times New Roman" w:hAnsi="Times New Roman" w:cs="Times New Roman"/>
          <w:b/>
          <w:sz w:val="32"/>
          <w:szCs w:val="32"/>
        </w:rPr>
        <w:t>Отчёт за 1 полугодие 2024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D1B4C5" w14:textId="77777777" w:rsidR="00F84246" w:rsidRDefault="0083551A" w:rsidP="0083551A">
      <w:pPr>
        <w:rPr>
          <w:rFonts w:ascii="Times New Roman" w:eastAsia="Times New Roman" w:hAnsi="Times New Roman" w:cs="Times New Roman"/>
          <w:sz w:val="28"/>
          <w:szCs w:val="28"/>
        </w:rPr>
      </w:pPr>
      <w:r w:rsidRPr="008355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4246">
        <w:rPr>
          <w:rFonts w:ascii="Times New Roman" w:eastAsia="Times New Roman" w:hAnsi="Times New Roman" w:cs="Times New Roman"/>
          <w:b/>
          <w:sz w:val="28"/>
          <w:szCs w:val="28"/>
        </w:rPr>
        <w:t>Общая информация:</w:t>
      </w:r>
      <w:r w:rsidRPr="008355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D10A4D5" w14:textId="77777777" w:rsidR="00F84246" w:rsidRDefault="0083551A" w:rsidP="008355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Хромов Андрей Анатольевич, депутат Совета депутатов городского округа Люберцы Московской области ( избирательный округ №7 –</w:t>
      </w:r>
      <w:r w:rsidR="00F842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4246">
        <w:rPr>
          <w:rFonts w:ascii="Times New Roman" w:eastAsia="Times New Roman" w:hAnsi="Times New Roman" w:cs="Times New Roman"/>
          <w:sz w:val="28"/>
          <w:szCs w:val="28"/>
        </w:rPr>
        <w:t>р.п.</w:t>
      </w:r>
      <w:r>
        <w:rPr>
          <w:rFonts w:ascii="Times New Roman" w:eastAsia="Times New Roman" w:hAnsi="Times New Roman" w:cs="Times New Roman"/>
          <w:sz w:val="28"/>
          <w:szCs w:val="28"/>
        </w:rPr>
        <w:t>Октябрьский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Малаховка), </w:t>
      </w:r>
      <w:r w:rsidR="00F84246">
        <w:rPr>
          <w:rFonts w:ascii="Times New Roman" w:eastAsia="Times New Roman" w:hAnsi="Times New Roman" w:cs="Times New Roman"/>
          <w:sz w:val="28"/>
          <w:szCs w:val="28"/>
        </w:rPr>
        <w:t>срок полномочий - 2022-2027 гг.;</w:t>
      </w:r>
    </w:p>
    <w:p w14:paraId="32907338" w14:textId="77777777" w:rsidR="00F84246" w:rsidRDefault="0083551A" w:rsidP="008355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председатель постоянной комиссии по вопросам здравоохранения, делам молодёжи и развития физической культуры и спорта. </w:t>
      </w:r>
    </w:p>
    <w:p w14:paraId="6AA0FE49" w14:textId="77777777" w:rsidR="0083551A" w:rsidRDefault="0083551A" w:rsidP="008355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Участвовал в 8</w:t>
      </w:r>
      <w:r w:rsidR="00F84246">
        <w:rPr>
          <w:rFonts w:ascii="Times New Roman" w:eastAsia="Times New Roman" w:hAnsi="Times New Roman" w:cs="Times New Roman"/>
          <w:sz w:val="28"/>
          <w:szCs w:val="28"/>
        </w:rPr>
        <w:t xml:space="preserve"> заседаниях</w:t>
      </w:r>
      <w:r w:rsidRPr="0083551A">
        <w:rPr>
          <w:rFonts w:ascii="Times New Roman" w:eastAsia="Times New Roman" w:hAnsi="Times New Roman" w:cs="Times New Roman"/>
          <w:sz w:val="28"/>
          <w:szCs w:val="28"/>
        </w:rPr>
        <w:t xml:space="preserve"> коллегиального представительного органа власти,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16 заседаниях постоянных </w:t>
      </w:r>
      <w:r w:rsidRPr="0083551A">
        <w:rPr>
          <w:rFonts w:ascii="Times New Roman" w:eastAsia="Times New Roman" w:hAnsi="Times New Roman" w:cs="Times New Roman"/>
          <w:sz w:val="28"/>
          <w:szCs w:val="28"/>
        </w:rPr>
        <w:t xml:space="preserve">коллегиального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представительного органа власти.</w:t>
      </w:r>
      <w:r w:rsidRPr="008355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D4839A5" w14:textId="77777777" w:rsidR="0083551A" w:rsidRPr="00F84246" w:rsidRDefault="0083551A" w:rsidP="0083551A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84246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Работа с обращениями граждан: </w:t>
      </w:r>
    </w:p>
    <w:p w14:paraId="16D843D7" w14:textId="77777777" w:rsidR="00CE27E1" w:rsidRDefault="0083551A" w:rsidP="0083551A">
      <w:pPr>
        <w:rPr>
          <w:rFonts w:ascii="Times New Roman" w:eastAsia="Times New Roman" w:hAnsi="Times New Roman" w:cs="Times New Roman"/>
          <w:sz w:val="28"/>
          <w:szCs w:val="28"/>
        </w:rPr>
      </w:pPr>
      <w:r w:rsidRPr="0083551A">
        <w:rPr>
          <w:rFonts w:ascii="Times New Roman" w:eastAsia="Times New Roman" w:hAnsi="Times New Roman" w:cs="Times New Roman"/>
          <w:sz w:val="28"/>
          <w:szCs w:val="28"/>
        </w:rPr>
        <w:t>количество личных приемов граждан и встреч с избирателями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23</w:t>
      </w:r>
      <w:r w:rsidRPr="0083551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1AF3ADE" w14:textId="77777777" w:rsidR="00CE27E1" w:rsidRDefault="0083551A" w:rsidP="0083551A">
      <w:pPr>
        <w:rPr>
          <w:rFonts w:ascii="Times New Roman" w:eastAsia="Times New Roman" w:hAnsi="Times New Roman" w:cs="Times New Roman"/>
          <w:sz w:val="28"/>
          <w:szCs w:val="28"/>
        </w:rPr>
      </w:pPr>
      <w:r w:rsidRPr="0083551A">
        <w:rPr>
          <w:rFonts w:ascii="Times New Roman" w:eastAsia="Times New Roman" w:hAnsi="Times New Roman" w:cs="Times New Roman"/>
          <w:sz w:val="28"/>
          <w:szCs w:val="28"/>
        </w:rPr>
        <w:t xml:space="preserve"> количество поступивших письменных обращений граждан </w:t>
      </w:r>
      <w:r w:rsidR="00CE27E1">
        <w:rPr>
          <w:rFonts w:ascii="Times New Roman" w:eastAsia="Times New Roman" w:hAnsi="Times New Roman" w:cs="Times New Roman"/>
          <w:sz w:val="28"/>
          <w:szCs w:val="28"/>
        </w:rPr>
        <w:t>– 38:</w:t>
      </w:r>
    </w:p>
    <w:p w14:paraId="3A720D1F" w14:textId="77777777" w:rsidR="00CE27E1" w:rsidRDefault="0083551A" w:rsidP="0083551A">
      <w:pPr>
        <w:rPr>
          <w:rFonts w:ascii="Times New Roman" w:eastAsia="Times New Roman" w:hAnsi="Times New Roman" w:cs="Times New Roman"/>
          <w:sz w:val="28"/>
          <w:szCs w:val="28"/>
        </w:rPr>
      </w:pPr>
      <w:r w:rsidRPr="0083551A">
        <w:rPr>
          <w:rFonts w:ascii="Times New Roman" w:eastAsia="Times New Roman" w:hAnsi="Times New Roman" w:cs="Times New Roman"/>
          <w:sz w:val="28"/>
          <w:szCs w:val="28"/>
        </w:rPr>
        <w:t>безопасность</w:t>
      </w:r>
      <w:r w:rsidR="00CE27E1">
        <w:rPr>
          <w:rFonts w:ascii="Times New Roman" w:eastAsia="Times New Roman" w:hAnsi="Times New Roman" w:cs="Times New Roman"/>
          <w:sz w:val="28"/>
          <w:szCs w:val="28"/>
        </w:rPr>
        <w:t xml:space="preserve"> – 3;</w:t>
      </w:r>
    </w:p>
    <w:p w14:paraId="446E3A20" w14:textId="77777777" w:rsidR="00CE27E1" w:rsidRDefault="00CE27E1" w:rsidP="008355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миграция – 5;</w:t>
      </w:r>
      <w:r w:rsidR="0083551A" w:rsidRPr="008355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3B8C2A1" w14:textId="77777777" w:rsidR="00CE27E1" w:rsidRDefault="00CE27E1" w:rsidP="008355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семья и дети – 5;</w:t>
      </w:r>
      <w:r w:rsidR="0083551A" w:rsidRPr="008355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20F6EA1" w14:textId="77777777" w:rsidR="00CE27E1" w:rsidRDefault="00CE27E1" w:rsidP="008355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образование - 2; </w:t>
      </w:r>
    </w:p>
    <w:p w14:paraId="55141604" w14:textId="77777777" w:rsidR="00CE27E1" w:rsidRDefault="00CE27E1" w:rsidP="008355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 и дела ветеранов -7;</w:t>
      </w:r>
      <w:r w:rsidR="0083551A" w:rsidRPr="008355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E9D7748" w14:textId="77777777" w:rsidR="00CE27E1" w:rsidRDefault="00CE27E1" w:rsidP="008355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здравоохранение – 5;</w:t>
      </w:r>
      <w:r w:rsidR="0083551A" w:rsidRPr="008355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F61192" w14:textId="77777777" w:rsidR="00CE27E1" w:rsidRDefault="00CE27E1" w:rsidP="008355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ЖКХ и </w:t>
      </w:r>
      <w:r w:rsidR="0083551A" w:rsidRPr="0083551A">
        <w:rPr>
          <w:rFonts w:ascii="Times New Roman" w:eastAsia="Times New Roman" w:hAnsi="Times New Roman" w:cs="Times New Roman"/>
          <w:sz w:val="28"/>
          <w:szCs w:val="28"/>
        </w:rPr>
        <w:t>благоустройство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2;</w:t>
      </w:r>
      <w:r w:rsidR="0083551A" w:rsidRPr="008355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00CF729" w14:textId="77777777" w:rsidR="00CE27E1" w:rsidRDefault="0083551A" w:rsidP="0083551A">
      <w:pPr>
        <w:rPr>
          <w:rFonts w:ascii="Times New Roman" w:eastAsia="Times New Roman" w:hAnsi="Times New Roman" w:cs="Times New Roman"/>
          <w:sz w:val="28"/>
          <w:szCs w:val="28"/>
        </w:rPr>
      </w:pPr>
      <w:r w:rsidRPr="0083551A">
        <w:rPr>
          <w:rFonts w:ascii="Times New Roman" w:eastAsia="Times New Roman" w:hAnsi="Times New Roman" w:cs="Times New Roman"/>
          <w:sz w:val="28"/>
          <w:szCs w:val="28"/>
        </w:rPr>
        <w:t>физическая культура и спорт</w:t>
      </w:r>
      <w:r w:rsidR="00CE27E1">
        <w:rPr>
          <w:rFonts w:ascii="Times New Roman" w:eastAsia="Times New Roman" w:hAnsi="Times New Roman" w:cs="Times New Roman"/>
          <w:sz w:val="28"/>
          <w:szCs w:val="28"/>
        </w:rPr>
        <w:t xml:space="preserve"> -9.</w:t>
      </w:r>
    </w:p>
    <w:p w14:paraId="3C72DA1A" w14:textId="77777777" w:rsidR="00CE27E1" w:rsidRDefault="0083551A" w:rsidP="0083551A">
      <w:pPr>
        <w:rPr>
          <w:rFonts w:ascii="Times New Roman" w:eastAsia="Times New Roman" w:hAnsi="Times New Roman" w:cs="Times New Roman"/>
          <w:sz w:val="28"/>
          <w:szCs w:val="28"/>
        </w:rPr>
      </w:pPr>
      <w:r w:rsidRPr="0083551A">
        <w:rPr>
          <w:rFonts w:ascii="Times New Roman" w:eastAsia="Times New Roman" w:hAnsi="Times New Roman" w:cs="Times New Roman"/>
          <w:sz w:val="28"/>
          <w:szCs w:val="28"/>
        </w:rPr>
        <w:t xml:space="preserve"> количество данн</w:t>
      </w:r>
      <w:r w:rsidR="00CE27E1">
        <w:rPr>
          <w:rFonts w:ascii="Times New Roman" w:eastAsia="Times New Roman" w:hAnsi="Times New Roman" w:cs="Times New Roman"/>
          <w:sz w:val="28"/>
          <w:szCs w:val="28"/>
        </w:rPr>
        <w:t>ых ответов на обращения граждан – 38;</w:t>
      </w:r>
    </w:p>
    <w:p w14:paraId="1D25FB2D" w14:textId="77777777" w:rsidR="00CE27E1" w:rsidRDefault="0083551A" w:rsidP="0083551A">
      <w:pPr>
        <w:rPr>
          <w:rFonts w:ascii="Times New Roman" w:eastAsia="Times New Roman" w:hAnsi="Times New Roman" w:cs="Times New Roman"/>
          <w:sz w:val="28"/>
          <w:szCs w:val="28"/>
        </w:rPr>
      </w:pPr>
      <w:r w:rsidRPr="0083551A">
        <w:rPr>
          <w:rFonts w:ascii="Times New Roman" w:eastAsia="Times New Roman" w:hAnsi="Times New Roman" w:cs="Times New Roman"/>
          <w:sz w:val="28"/>
          <w:szCs w:val="28"/>
        </w:rPr>
        <w:t xml:space="preserve"> количество депутатских запросов и обращений в органы власти и иные организации по</w:t>
      </w:r>
      <w:r w:rsidR="00CE27E1">
        <w:rPr>
          <w:rFonts w:ascii="Times New Roman" w:eastAsia="Times New Roman" w:hAnsi="Times New Roman" w:cs="Times New Roman"/>
          <w:sz w:val="28"/>
          <w:szCs w:val="28"/>
        </w:rPr>
        <w:t xml:space="preserve"> поступившим обращениям граждан – 16.</w:t>
      </w:r>
      <w:r w:rsidRPr="008355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521BE1F" w14:textId="77777777" w:rsidR="00CE27E1" w:rsidRDefault="00CE27E1" w:rsidP="008355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 помощь в организации детских соревнований по картингу, шахматам, борьбе; перевод ребенка из школы в школу, зачисление с необходимый детский сад; обеспечен</w:t>
      </w:r>
      <w:r w:rsidR="00F84246">
        <w:rPr>
          <w:rFonts w:ascii="Times New Roman" w:eastAsia="Times New Roman" w:hAnsi="Times New Roman" w:cs="Times New Roman"/>
          <w:sz w:val="28"/>
          <w:szCs w:val="28"/>
        </w:rPr>
        <w:t>ие лекарствами; обустройство под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ъезда у инвалида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шагоходом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.)</w:t>
      </w:r>
    </w:p>
    <w:p w14:paraId="0A877DC3" w14:textId="77777777" w:rsidR="00CE27E1" w:rsidRPr="00F84246" w:rsidRDefault="0083551A" w:rsidP="0083551A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8355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4246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Работа с участниками СВО и членами их семей, с волонтерскими и иными организациями по вопросам СВО. </w:t>
      </w:r>
    </w:p>
    <w:p w14:paraId="0AF054CB" w14:textId="77777777" w:rsidR="00D701EB" w:rsidRDefault="00CE27E1" w:rsidP="008355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Постоянное взаимодействие с семьями участников СВО на своем избирательном округе, предоставление необходимой помощи. Взаимодействие с Люберецким филиалом </w:t>
      </w:r>
      <w:r w:rsidR="00D701EB">
        <w:rPr>
          <w:rFonts w:ascii="Times New Roman" w:eastAsia="Times New Roman" w:hAnsi="Times New Roman" w:cs="Times New Roman"/>
          <w:sz w:val="28"/>
          <w:szCs w:val="28"/>
        </w:rPr>
        <w:t xml:space="preserve">Фонда «Защитники Отечества», совместное решение возникающих вопросов. Личное взаимодействие с войсковой частью Таманской дивизии. </w:t>
      </w:r>
    </w:p>
    <w:p w14:paraId="40F1B701" w14:textId="77777777" w:rsidR="00D701EB" w:rsidRPr="00F84246" w:rsidRDefault="0083551A" w:rsidP="0083551A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84246">
        <w:rPr>
          <w:rFonts w:ascii="Times New Roman" w:eastAsia="Times New Roman" w:hAnsi="Times New Roman" w:cs="Times New Roman"/>
          <w:b/>
          <w:sz w:val="28"/>
          <w:szCs w:val="28"/>
        </w:rPr>
        <w:t>Представите</w:t>
      </w:r>
      <w:r w:rsidR="00D701EB" w:rsidRPr="00F84246">
        <w:rPr>
          <w:rFonts w:ascii="Times New Roman" w:eastAsia="Times New Roman" w:hAnsi="Times New Roman" w:cs="Times New Roman"/>
          <w:b/>
          <w:sz w:val="28"/>
          <w:szCs w:val="28"/>
        </w:rPr>
        <w:t>льская и проектная деятельность:</w:t>
      </w:r>
      <w:r w:rsidRPr="00F842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406713D" w14:textId="77777777" w:rsidR="00D701EB" w:rsidRDefault="00D701EB" w:rsidP="008355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и проведения Всероссийского турнира по борьбе на поясах, посвященного памяти Владимира Вольфовича Жириновского (реализовал самостоятельно);</w:t>
      </w:r>
    </w:p>
    <w:p w14:paraId="5632FCC3" w14:textId="77777777" w:rsidR="00D701EB" w:rsidRDefault="00D701EB" w:rsidP="008355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принятие отчета Администрации городского округа Люберцы Московской области; </w:t>
      </w:r>
    </w:p>
    <w:p w14:paraId="7D17A93E" w14:textId="77777777" w:rsidR="00D701EB" w:rsidRDefault="00D701EB" w:rsidP="008355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 Петербургском международном экономическом форуме 2024;</w:t>
      </w:r>
    </w:p>
    <w:p w14:paraId="0FC498A7" w14:textId="77777777" w:rsidR="00D701EB" w:rsidRDefault="00D701EB" w:rsidP="008355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 спортивных играх стран БРИКС в Казани;</w:t>
      </w:r>
    </w:p>
    <w:p w14:paraId="0420EC27" w14:textId="77777777" w:rsidR="00D701EB" w:rsidRDefault="00D701EB" w:rsidP="008355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 организации Пасхального фестиваля Подольской епархии;</w:t>
      </w:r>
    </w:p>
    <w:p w14:paraId="7E105175" w14:textId="77777777" w:rsidR="00D701EB" w:rsidRDefault="00D701EB" w:rsidP="008355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 организации Московского областного Сабантуя</w:t>
      </w:r>
      <w:r w:rsidR="00F842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11E5AC" w14:textId="77777777" w:rsidR="0083551A" w:rsidRPr="0083551A" w:rsidRDefault="00D701EB" w:rsidP="008355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14:paraId="70A4CE2C" w14:textId="77777777" w:rsidR="00D65587" w:rsidRPr="0083551A" w:rsidRDefault="00D65587">
      <w:pPr>
        <w:rPr>
          <w:lang w:val="en-US"/>
        </w:rPr>
      </w:pPr>
    </w:p>
    <w:sectPr w:rsidR="00D65587" w:rsidRPr="0083551A" w:rsidSect="00D6558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1A"/>
    <w:rsid w:val="00190CDF"/>
    <w:rsid w:val="0083551A"/>
    <w:rsid w:val="00CE27E1"/>
    <w:rsid w:val="00D65587"/>
    <w:rsid w:val="00D701EB"/>
    <w:rsid w:val="00EF5B2E"/>
    <w:rsid w:val="00F8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D201C8"/>
  <w14:defaultImageDpi w14:val="300"/>
  <w15:docId w15:val="{8F6C3609-46E6-4B8E-9D87-28FBC23C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7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user</cp:lastModifiedBy>
  <cp:revision>2</cp:revision>
  <dcterms:created xsi:type="dcterms:W3CDTF">2024-07-31T09:11:00Z</dcterms:created>
  <dcterms:modified xsi:type="dcterms:W3CDTF">2024-07-31T09:11:00Z</dcterms:modified>
</cp:coreProperties>
</file>